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aeee1f8" w14:textId="aeee1f8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>
        <w:trPr>
          <w:jc w:val="right"/>
        </w:trPr>
        <w:tc>
          <w:tcPr>
            <w:tcW w:w="4320" w:type="dxa"/>
          </w:tcPr>
          <w:p w:rsidRPr="00C907F3" w:rsidR="00340399" w:rsidP="001D308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797FF7">
              <w:rPr>
                <w:rFonts w:ascii="Arial" w:hAnsi="Arial" w:cs="Arial"/>
              </w:rPr>
              <w:t>1</w:t>
            </w:r>
            <w:r w:rsidRPr="00C907F3" w:rsidR="00DD3653">
              <w:rPr>
                <w:rFonts w:ascii="Arial" w:hAnsi="Arial" w:cs="Arial"/>
              </w:rPr>
              <w:t>0</w:t>
            </w:r>
            <w:r w:rsidRPr="00C907F3">
              <w:rPr>
                <w:rFonts w:ascii="Arial" w:hAnsi="Arial" w:cs="Arial"/>
              </w:rPr>
              <w:t xml:space="preserve">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="00B756B4">
              <w:rPr>
                <w:rFonts w:ascii="Arial" w:hAnsi="Arial" w:cs="Arial"/>
              </w:rPr>
              <w:t>236</w:t>
            </w:r>
            <w:r w:rsidRPr="00C907F3" w:rsidR="00340399">
              <w:rPr>
                <w:rFonts w:ascii="Arial" w:hAnsi="Arial" w:cs="Arial"/>
              </w:rPr>
              <w:t>/</w:t>
            </w:r>
            <w:r w:rsidRPr="00C907F3" w:rsidR="00FE4624">
              <w:rPr>
                <w:rFonts w:ascii="Arial" w:hAnsi="Arial" w:cs="Arial"/>
              </w:rPr>
              <w:t>20</w:t>
            </w:r>
            <w:r w:rsidR="00B756B4">
              <w:rPr>
                <w:rFonts w:ascii="Arial" w:hAnsi="Arial" w:cs="Arial"/>
              </w:rPr>
              <w:t>19</w:t>
            </w:r>
            <w:r w:rsidRPr="00C907F3" w:rsidR="00340399">
              <w:rPr>
                <w:rFonts w:ascii="Arial" w:hAnsi="Arial" w:cs="Arial"/>
              </w:rPr>
              <w:t>-</w:t>
            </w:r>
            <w:r w:rsidR="001D3087">
              <w:rPr>
                <w:rFonts w:ascii="Arial" w:hAnsi="Arial" w:cs="Arial"/>
              </w:rPr>
              <w:t>74</w:t>
            </w:r>
          </w:p>
        </w:tc>
      </w:tr>
    </w:tbl>
    <w:p w:rsidRPr="00C907F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756B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756B4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Pr="00C907F3" w:rsidR="006D2A83" w:rsidP="00B756B4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dužnikom</w:t>
      </w:r>
      <w:r w:rsidRPr="00B756B4" w:rsidR="00B756B4">
        <w:rPr>
          <w:rFonts w:ascii="Guatemala" w:hAnsi="Guatemala" w:eastAsia="Times New Roman" w:cs="Arial"/>
          <w:snapToGrid w:val="false"/>
          <w:sz w:val="24"/>
          <w:szCs w:val="20"/>
        </w:rPr>
        <w:t xml:space="preserve">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MML j.d.o.o. u stečaju, Varaždin, Ivana Kukuljevića 33, OIB:75808535834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="00B756B4">
        <w:rPr>
          <w:rFonts w:ascii="Arial" w:hAnsi="Arial" w:cs="Arial"/>
          <w:sz w:val="24"/>
          <w:szCs w:val="24"/>
        </w:rPr>
        <w:t>13</w:t>
      </w:r>
      <w:r w:rsidRPr="00C907F3">
        <w:rPr>
          <w:rFonts w:ascii="Arial" w:hAnsi="Arial" w:cs="Arial"/>
          <w:sz w:val="24"/>
          <w:szCs w:val="24"/>
        </w:rPr>
        <w:t>:</w:t>
      </w:r>
      <w:r w:rsidR="000F0EB4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Pr="00C907F3" w:rsidR="006D2A83" w:rsidP="006D2A83" w:rsidRDefault="00B756B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</w:rPr>
        <w:t xml:space="preserve">za stečajnog dužnika:  stečajna </w:t>
      </w:r>
      <w:r w:rsidRPr="00C907F3" w:rsidR="006D2A83">
        <w:rPr>
          <w:rFonts w:ascii="Arial" w:hAnsi="Arial" w:eastAsia="Times New Roman" w:cs="Arial"/>
          <w:sz w:val="24"/>
          <w:szCs w:val="24"/>
        </w:rPr>
        <w:t>upravitelj</w:t>
      </w:r>
      <w:r>
        <w:rPr>
          <w:rFonts w:ascii="Arial" w:hAnsi="Arial" w:eastAsia="Times New Roman" w:cs="Arial"/>
          <w:sz w:val="24"/>
          <w:szCs w:val="24"/>
        </w:rPr>
        <w:t>ica</w:t>
      </w:r>
      <w:r w:rsidRPr="00C907F3" w:rsidR="006D2A83">
        <w:rPr>
          <w:rFonts w:ascii="Arial" w:hAnsi="Arial" w:eastAsia="Times New Roman" w:cs="Arial"/>
          <w:sz w:val="24"/>
          <w:szCs w:val="24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Ines Mošmondor</w:t>
      </w:r>
    </w:p>
    <w:p w:rsidRPr="000F0EB4" w:rsidR="001E3908" w:rsidP="006D2A83" w:rsidRDefault="00F85C4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F0EB4">
        <w:rPr>
          <w:rFonts w:ascii="Arial" w:hAnsi="Arial" w:eastAsia="Times New Roman" w:cs="Arial"/>
          <w:sz w:val="24"/>
          <w:szCs w:val="24"/>
          <w:lang w:eastAsia="hr-HR"/>
        </w:rPr>
        <w:t>za RH: zastupnik</w:t>
      </w:r>
      <w:r w:rsidRPr="000F0EB4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0F0EB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0F0EB4" w:rsidR="001E3908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0F0EB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0F0EB4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0F0EB4" w:rsidR="005C27EC" w:rsidP="006D2A83" w:rsidRDefault="005C27EC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F0EB4">
        <w:rPr>
          <w:rFonts w:ascii="Arial" w:hAnsi="Arial" w:eastAsia="Times New Roman" w:cs="Arial"/>
          <w:sz w:val="24"/>
          <w:szCs w:val="24"/>
          <w:lang w:eastAsia="hr-HR"/>
        </w:rPr>
        <w:t xml:space="preserve">za razlučnog vjerovnika </w:t>
      </w:r>
      <w:r w:rsidRPr="000F0EB4" w:rsidR="009509E7">
        <w:rPr>
          <w:rFonts w:ascii="Arial" w:hAnsi="Arial" w:eastAsia="Times New Roman" w:cs="Arial"/>
          <w:sz w:val="24"/>
          <w:szCs w:val="24"/>
          <w:lang w:eastAsia="hr-HR"/>
        </w:rPr>
        <w:t>Privredna banka Zagreb d.d.:</w:t>
      </w:r>
      <w:r w:rsidRPr="000F0EB4" w:rsidR="000F0EB4">
        <w:rPr>
          <w:rFonts w:ascii="Arial" w:hAnsi="Arial" w:eastAsia="Times New Roman" w:cs="Arial"/>
          <w:sz w:val="24"/>
          <w:szCs w:val="24"/>
          <w:lang w:eastAsia="hr-HR"/>
        </w:rPr>
        <w:t xml:space="preserve"> punomoćnik</w:t>
      </w:r>
      <w:r w:rsidRPr="000F0EB4" w:rsidR="009509E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0EB4" w:rsidR="000F0EB4">
        <w:rPr>
          <w:rFonts w:ascii="Arial" w:hAnsi="Arial" w:eastAsia="Times New Roman" w:cs="Arial"/>
          <w:sz w:val="24"/>
          <w:szCs w:val="24"/>
          <w:lang w:eastAsia="hr-HR"/>
        </w:rPr>
        <w:t>Filip Piškulić, odvjetnik iz Zagreba</w:t>
      </w:r>
    </w:p>
    <w:p w:rsidRPr="005C27EC" w:rsidR="005C27EC" w:rsidP="005C27EC" w:rsidRDefault="005C27EC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B20E76" w:rsidP="006D2A83" w:rsidRDefault="00B20E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F85C44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 xml:space="preserve">Utvrđuje se da je prodana nekretnina upisana </w:t>
      </w:r>
      <w:r w:rsidR="00C907F3">
        <w:rPr>
          <w:rFonts w:ascii="Arial" w:hAnsi="Arial" w:cs="Arial"/>
          <w:sz w:val="24"/>
          <w:szCs w:val="24"/>
        </w:rPr>
        <w:t>u</w:t>
      </w:r>
      <w:r w:rsidRPr="00E54206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756B4" w:rsidR="00B756B4">
        <w:rPr>
          <w:rFonts w:ascii="Arial" w:hAnsi="Arial" w:eastAsia="Times New Roman" w:cs="Arial"/>
          <w:sz w:val="24"/>
          <w:szCs w:val="24"/>
          <w:lang w:eastAsia="hr-HR"/>
        </w:rPr>
        <w:t>zk.ul. broj 11130, k.o. Varaždin, kat. čestica 1385, Ulica Ivana Kukuljevića, dvorište, poslovna zgrada, Varaždin, Ulica Ivana Kukuljevića 33, gospodarska zgrada, ukupne površine 208 m</w:t>
      </w:r>
      <w:r w:rsidR="00B756B4">
        <w:rPr>
          <w:rFonts w:ascii="Arial" w:hAnsi="Arial" w:eastAsia="Times New Roman" w:cs="Arial"/>
          <w:sz w:val="24"/>
          <w:szCs w:val="24"/>
          <w:vertAlign w:val="superscript"/>
          <w:lang w:eastAsia="hr-HR"/>
        </w:rPr>
        <w:t>2</w:t>
      </w:r>
      <w:r w:rsidRPr="007E6327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0F0EB4" w:rsidR="00C907F3">
        <w:rPr>
          <w:rFonts w:ascii="Arial" w:hAnsi="Arial" w:cs="Arial"/>
          <w:sz w:val="24"/>
          <w:szCs w:val="24"/>
        </w:rPr>
        <w:t xml:space="preserve">za iznos kupovnine od </w:t>
      </w:r>
      <w:r w:rsidRPr="000F0EB4" w:rsidR="007E6327">
        <w:rPr>
          <w:rFonts w:ascii="Arial" w:hAnsi="Arial" w:cs="Arial"/>
          <w:sz w:val="24"/>
          <w:szCs w:val="24"/>
        </w:rPr>
        <w:t>63</w:t>
      </w:r>
      <w:r w:rsidRPr="000F0EB4" w:rsidR="00B756B4">
        <w:rPr>
          <w:rFonts w:ascii="Arial" w:hAnsi="Arial" w:cs="Arial"/>
          <w:sz w:val="24"/>
          <w:szCs w:val="24"/>
        </w:rPr>
        <w:t>5</w:t>
      </w:r>
      <w:r w:rsidRPr="000F0EB4" w:rsidR="007E6327">
        <w:rPr>
          <w:rFonts w:ascii="Arial" w:hAnsi="Arial" w:cs="Arial"/>
          <w:sz w:val="24"/>
          <w:szCs w:val="24"/>
        </w:rPr>
        <w:t>.000</w:t>
      </w:r>
      <w:r w:rsidRPr="000F0EB4" w:rsidR="00C907F3">
        <w:rPr>
          <w:rFonts w:ascii="Arial" w:hAnsi="Arial" w:cs="Arial"/>
          <w:sz w:val="24"/>
          <w:szCs w:val="24"/>
        </w:rPr>
        <w:t xml:space="preserve">,00 kn. Kupac je u cijelosti uplatio kupovninu, a </w:t>
      </w:r>
      <w:r w:rsidRPr="00C907F3" w:rsidR="00C907F3">
        <w:rPr>
          <w:rFonts w:ascii="Arial" w:hAnsi="Arial" w:cs="Arial"/>
          <w:sz w:val="24"/>
          <w:szCs w:val="24"/>
        </w:rPr>
        <w:t>rješenje o dosudi nekretnine kupcu broj St-</w:t>
      </w:r>
      <w:r w:rsidR="00B756B4">
        <w:rPr>
          <w:rFonts w:ascii="Arial" w:hAnsi="Arial" w:cs="Arial"/>
          <w:sz w:val="24"/>
          <w:szCs w:val="24"/>
        </w:rPr>
        <w:t>236</w:t>
      </w:r>
      <w:r w:rsidR="00C907F3">
        <w:rPr>
          <w:rFonts w:ascii="Arial" w:hAnsi="Arial" w:cs="Arial"/>
          <w:sz w:val="24"/>
          <w:szCs w:val="24"/>
        </w:rPr>
        <w:t>/20</w:t>
      </w:r>
      <w:r w:rsidR="00B756B4">
        <w:rPr>
          <w:rFonts w:ascii="Arial" w:hAnsi="Arial" w:cs="Arial"/>
          <w:sz w:val="24"/>
          <w:szCs w:val="24"/>
        </w:rPr>
        <w:t>19</w:t>
      </w:r>
      <w:r w:rsidRPr="00C907F3" w:rsidR="00C907F3">
        <w:rPr>
          <w:rFonts w:ascii="Arial" w:hAnsi="Arial" w:cs="Arial"/>
          <w:sz w:val="24"/>
          <w:szCs w:val="24"/>
        </w:rPr>
        <w:t>-</w:t>
      </w:r>
      <w:r w:rsidR="00B756B4">
        <w:rPr>
          <w:rFonts w:ascii="Arial" w:hAnsi="Arial" w:cs="Arial"/>
          <w:sz w:val="24"/>
          <w:szCs w:val="24"/>
        </w:rPr>
        <w:t>61</w:t>
      </w:r>
      <w:r w:rsidRPr="00C907F3" w:rsidR="00C907F3">
        <w:rPr>
          <w:rFonts w:ascii="Arial" w:hAnsi="Arial" w:cs="Arial"/>
          <w:sz w:val="24"/>
          <w:szCs w:val="24"/>
        </w:rPr>
        <w:t xml:space="preserve"> od </w:t>
      </w:r>
      <w:r w:rsidR="00B756B4">
        <w:rPr>
          <w:rFonts w:ascii="Arial" w:hAnsi="Arial" w:cs="Arial"/>
          <w:sz w:val="24"/>
          <w:szCs w:val="24"/>
        </w:rPr>
        <w:t>24</w:t>
      </w:r>
      <w:r w:rsidRPr="00C907F3" w:rsidR="00C907F3">
        <w:rPr>
          <w:rFonts w:ascii="Arial" w:hAnsi="Arial" w:cs="Arial"/>
          <w:sz w:val="24"/>
          <w:szCs w:val="24"/>
        </w:rPr>
        <w:t xml:space="preserve">. </w:t>
      </w:r>
      <w:r w:rsidR="00B756B4">
        <w:rPr>
          <w:rFonts w:ascii="Arial" w:hAnsi="Arial" w:cs="Arial"/>
          <w:sz w:val="24"/>
          <w:szCs w:val="24"/>
        </w:rPr>
        <w:t>rujna</w:t>
      </w:r>
      <w:r w:rsidRPr="00C907F3" w:rsidR="00C907F3">
        <w:rPr>
          <w:rFonts w:ascii="Arial" w:hAnsi="Arial" w:cs="Arial"/>
          <w:sz w:val="24"/>
          <w:szCs w:val="24"/>
        </w:rPr>
        <w:t xml:space="preserve"> </w:t>
      </w:r>
      <w:r w:rsidR="00C907F3">
        <w:rPr>
          <w:rFonts w:ascii="Arial" w:hAnsi="Arial" w:cs="Arial"/>
          <w:sz w:val="24"/>
          <w:szCs w:val="24"/>
        </w:rPr>
        <w:t>2021</w:t>
      </w:r>
      <w:r w:rsidRPr="00C907F3" w:rsidR="00C907F3">
        <w:rPr>
          <w:rFonts w:ascii="Arial" w:hAnsi="Arial" w:cs="Arial"/>
          <w:sz w:val="24"/>
          <w:szCs w:val="24"/>
        </w:rPr>
        <w:t>. steklo je svojstvo pravomoćnosti.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741040" w:rsidR="00C907F3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stečajna</w:t>
      </w:r>
      <w:r w:rsidRPr="00741040" w:rsidR="00C907F3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Pr="00741040" w:rsidR="00C907F3">
        <w:rPr>
          <w:rFonts w:ascii="Arial" w:hAnsi="Arial" w:cs="Arial"/>
          <w:sz w:val="24"/>
          <w:szCs w:val="24"/>
        </w:rPr>
        <w:t xml:space="preserve"> dana </w:t>
      </w:r>
      <w:r w:rsidRPr="00741040" w:rsidR="009509E7">
        <w:rPr>
          <w:rFonts w:ascii="Arial" w:hAnsi="Arial" w:cs="Arial"/>
          <w:sz w:val="24"/>
          <w:szCs w:val="24"/>
        </w:rPr>
        <w:t>4</w:t>
      </w:r>
      <w:r w:rsidRPr="00741040" w:rsidR="00C907F3">
        <w:rPr>
          <w:rFonts w:ascii="Arial" w:hAnsi="Arial" w:cs="Arial"/>
          <w:sz w:val="24"/>
          <w:szCs w:val="24"/>
        </w:rPr>
        <w:t xml:space="preserve">. </w:t>
      </w:r>
      <w:r w:rsidRPr="00741040" w:rsidR="009509E7">
        <w:rPr>
          <w:rFonts w:ascii="Arial" w:hAnsi="Arial" w:cs="Arial"/>
          <w:sz w:val="24"/>
          <w:szCs w:val="24"/>
        </w:rPr>
        <w:t>studenoga</w:t>
      </w:r>
      <w:r w:rsidRPr="00741040" w:rsidR="00C907F3">
        <w:rPr>
          <w:rFonts w:ascii="Arial" w:hAnsi="Arial" w:cs="Arial"/>
          <w:sz w:val="24"/>
          <w:szCs w:val="24"/>
        </w:rPr>
        <w:t xml:space="preserve"> </w:t>
      </w:r>
      <w:r w:rsidRPr="00741040" w:rsidR="009B0D62">
        <w:rPr>
          <w:rFonts w:ascii="Arial" w:hAnsi="Arial" w:cs="Arial"/>
          <w:sz w:val="24"/>
          <w:szCs w:val="24"/>
        </w:rPr>
        <w:t>2021</w:t>
      </w:r>
      <w:r>
        <w:rPr>
          <w:rFonts w:ascii="Arial" w:hAnsi="Arial" w:cs="Arial"/>
          <w:sz w:val="24"/>
          <w:szCs w:val="24"/>
        </w:rPr>
        <w:t>. sudu dostavila</w:t>
      </w:r>
      <w:r w:rsidRPr="00741040" w:rsidR="00C907F3">
        <w:rPr>
          <w:rFonts w:ascii="Arial" w:hAnsi="Arial" w:cs="Arial"/>
          <w:sz w:val="24"/>
          <w:szCs w:val="24"/>
        </w:rPr>
        <w:t xml:space="preserve"> prijedlog za diobu kupovnine sa obračunom troškova u smislu čl. 254. Stečajnog zakona te je prijedlog objavljen na e-Oglasnoj ploči suda. 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0F0EB4" w:rsidR="00C907F3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F0EB4">
        <w:rPr>
          <w:rFonts w:ascii="Arial" w:hAnsi="Arial" w:cs="Arial"/>
          <w:sz w:val="24"/>
          <w:szCs w:val="24"/>
        </w:rPr>
        <w:t xml:space="preserve">Prisutni punomoćnik razlučnog vjerovnika Privredne banke Zagreb d.d. izjavljuje da je u spis dostavljen podnesak sa obračunom tražbine koja je osigurana predmetnim založnim pravom uknjiženim na prodanoj nekretnini. Izjavljuje da je suglasan sa prijedlogom diobe kupovnine stečajne upraviteljice. </w:t>
      </w:r>
    </w:p>
    <w:p w:rsidR="000F0EB4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0F0EB4" w:rsidR="000F0EB4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F0EB4">
        <w:rPr>
          <w:rFonts w:ascii="Arial" w:hAnsi="Arial" w:cs="Arial"/>
          <w:sz w:val="24"/>
          <w:szCs w:val="24"/>
        </w:rPr>
        <w:t xml:space="preserve"> Zastupnik po zako</w:t>
      </w:r>
      <w:r>
        <w:rPr>
          <w:rFonts w:ascii="Arial" w:hAnsi="Arial" w:cs="Arial"/>
          <w:sz w:val="24"/>
          <w:szCs w:val="24"/>
        </w:rPr>
        <w:t>nu vjerovnika RH nema primjedbi.</w:t>
      </w:r>
    </w:p>
    <w:p w:rsidR="000F0EB4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0F0EB4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0F0EB4" w:rsidP="00C907F3" w:rsidRDefault="000F0EB4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24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lastRenderedPageBreak/>
        <w:t>Sud donosi</w:t>
      </w:r>
    </w:p>
    <w:p w:rsidR="00C907F3" w:rsidP="00C907F3" w:rsidRDefault="000F0EB4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0F0EB4" w:rsidP="00C907F3" w:rsidRDefault="000F0EB4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</w:p>
    <w:p w:rsidR="000F0EB4" w:rsidP="000F0EB4" w:rsidRDefault="000F0EB4">
      <w:pPr>
        <w:pStyle w:val="Odlomakpopisa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  <w:sz w:val="24"/>
          <w:szCs w:val="24"/>
        </w:rPr>
      </w:pPr>
      <w:r w:rsidRPr="000F0EB4">
        <w:rPr>
          <w:rFonts w:ascii="Arial" w:hAnsi="Arial" w:cs="Arial"/>
          <w:sz w:val="24"/>
          <w:szCs w:val="24"/>
        </w:rPr>
        <w:t>Od vjerovnika Hrvatske agencije za malo gospodarstvo, inovacije i investicije zatraži će se podatak o broju računa na koji je potrebno isplatiti kupovninu.</w:t>
      </w:r>
    </w:p>
    <w:p w:rsidR="000F0EB4" w:rsidP="000F0EB4" w:rsidRDefault="000F0EB4">
      <w:pPr>
        <w:pStyle w:val="Odlomakpopisa"/>
        <w:spacing w:after="24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Pr="000F0EB4" w:rsidR="006D2A83" w:rsidP="000F0EB4" w:rsidRDefault="00C907F3">
      <w:pPr>
        <w:pStyle w:val="Odlomakpopisa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  <w:sz w:val="24"/>
          <w:szCs w:val="24"/>
        </w:rPr>
      </w:pPr>
      <w:r w:rsidRPr="000F0EB4">
        <w:rPr>
          <w:rFonts w:ascii="Arial" w:hAnsi="Arial" w:cs="Arial"/>
          <w:sz w:val="24"/>
          <w:szCs w:val="24"/>
        </w:rPr>
        <w:t>Rješenje o namirenju će se donijeti pisanim putem.</w:t>
      </w:r>
      <w:r w:rsidRPr="000F0EB4" w:rsidR="006D2A8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F344A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="000F0EB4">
        <w:rPr>
          <w:rFonts w:ascii="Arial" w:hAnsi="Arial" w:cs="Arial"/>
          <w:sz w:val="24"/>
          <w:szCs w:val="24"/>
        </w:rPr>
        <w:t>13</w:t>
      </w:r>
      <w:r w:rsidRPr="00C907F3">
        <w:rPr>
          <w:rFonts w:ascii="Arial" w:hAnsi="Arial" w:cs="Arial"/>
          <w:sz w:val="24"/>
          <w:szCs w:val="24"/>
        </w:rPr>
        <w:t>:</w:t>
      </w:r>
      <w:r w:rsidR="000F0EB4">
        <w:rPr>
          <w:rFonts w:ascii="Arial" w:hAnsi="Arial" w:cs="Arial"/>
          <w:sz w:val="24"/>
          <w:szCs w:val="24"/>
        </w:rPr>
        <w:t>20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C907F3" w:rsidR="006D2A83" w:rsidTr="00AC1AF6"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  <w:t xml:space="preserve">        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907F3" w:rsidR="00DC70E5" w:rsidP="00797FF7" w:rsidRDefault="00DC70E5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69C6" w:rsidP="00501147" w:rsidRDefault="00C669C6">
      <w:pPr>
        <w:spacing w:after="0" w:line="240" w:lineRule="auto"/>
      </w:pPr>
      <w:r>
        <w:separator/>
      </w:r>
    </w:p>
  </w:endnote>
  <w:endnote w:type="continuationSeparator" w:id="0">
    <w:p w:rsidR="00C669C6" w:rsidP="00501147" w:rsidRDefault="00C6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69C6" w:rsidP="00501147" w:rsidRDefault="00C669C6">
      <w:pPr>
        <w:spacing w:after="0" w:line="240" w:lineRule="auto"/>
      </w:pPr>
      <w:r>
        <w:separator/>
      </w:r>
    </w:p>
  </w:footnote>
  <w:footnote w:type="continuationSeparator" w:id="0">
    <w:p w:rsidR="00C669C6" w:rsidP="00501147" w:rsidRDefault="00C66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7A5F9B">
      <w:rPr>
        <w:rFonts w:ascii="Arial" w:hAnsi="Arial" w:cs="Arial"/>
        <w:noProof/>
        <w:sz w:val="24"/>
        <w:szCs w:val="24"/>
      </w:rPr>
      <w:t>Poslovni broj: 10 St-236/2019-74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7A5F9B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3363239F"/>
    <w:multiLevelType w:val="hybridMultilevel"/>
    <w:tmpl w:val="038431AA"/>
    <w:lvl w:ilvl="0" w:tplc="F2ECF2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A644B"/>
    <w:rsid w:val="000B6F54"/>
    <w:rsid w:val="000B77BD"/>
    <w:rsid w:val="000C07B1"/>
    <w:rsid w:val="000E2FCD"/>
    <w:rsid w:val="000F0EB4"/>
    <w:rsid w:val="00126B4E"/>
    <w:rsid w:val="00153C86"/>
    <w:rsid w:val="00164105"/>
    <w:rsid w:val="00194888"/>
    <w:rsid w:val="001B70EC"/>
    <w:rsid w:val="001D3087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3785A"/>
    <w:rsid w:val="00340399"/>
    <w:rsid w:val="00341823"/>
    <w:rsid w:val="00342CFC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D4AC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88B"/>
    <w:rsid w:val="004E1C60"/>
    <w:rsid w:val="00501147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599D"/>
    <w:rsid w:val="00640FB4"/>
    <w:rsid w:val="00644C74"/>
    <w:rsid w:val="00651E9C"/>
    <w:rsid w:val="00685195"/>
    <w:rsid w:val="0069332A"/>
    <w:rsid w:val="00693926"/>
    <w:rsid w:val="006C0F1F"/>
    <w:rsid w:val="006D2A83"/>
    <w:rsid w:val="006D5479"/>
    <w:rsid w:val="00701D1D"/>
    <w:rsid w:val="00702B49"/>
    <w:rsid w:val="007231CA"/>
    <w:rsid w:val="00732BCA"/>
    <w:rsid w:val="00741040"/>
    <w:rsid w:val="00741600"/>
    <w:rsid w:val="00757A30"/>
    <w:rsid w:val="007802E2"/>
    <w:rsid w:val="0078776D"/>
    <w:rsid w:val="00797FF7"/>
    <w:rsid w:val="007A409A"/>
    <w:rsid w:val="007A5F9B"/>
    <w:rsid w:val="007D0553"/>
    <w:rsid w:val="007E6327"/>
    <w:rsid w:val="00801313"/>
    <w:rsid w:val="00830DB3"/>
    <w:rsid w:val="008659E3"/>
    <w:rsid w:val="008A6557"/>
    <w:rsid w:val="008B09F5"/>
    <w:rsid w:val="008C4EFB"/>
    <w:rsid w:val="008D05FD"/>
    <w:rsid w:val="008D4DB8"/>
    <w:rsid w:val="008D5EA3"/>
    <w:rsid w:val="00903C02"/>
    <w:rsid w:val="00917C3F"/>
    <w:rsid w:val="0092437B"/>
    <w:rsid w:val="00926157"/>
    <w:rsid w:val="009509E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F56EB"/>
    <w:rsid w:val="00A02D48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A1295"/>
    <w:rsid w:val="00AC42AE"/>
    <w:rsid w:val="00AF28D9"/>
    <w:rsid w:val="00AF344A"/>
    <w:rsid w:val="00B00B9A"/>
    <w:rsid w:val="00B20E76"/>
    <w:rsid w:val="00B43087"/>
    <w:rsid w:val="00B43741"/>
    <w:rsid w:val="00B756B4"/>
    <w:rsid w:val="00B92B86"/>
    <w:rsid w:val="00BA36FB"/>
    <w:rsid w:val="00BB00A8"/>
    <w:rsid w:val="00BC5568"/>
    <w:rsid w:val="00BD7A74"/>
    <w:rsid w:val="00C1030E"/>
    <w:rsid w:val="00C449A3"/>
    <w:rsid w:val="00C46146"/>
    <w:rsid w:val="00C470B6"/>
    <w:rsid w:val="00C50709"/>
    <w:rsid w:val="00C669C6"/>
    <w:rsid w:val="00C907F3"/>
    <w:rsid w:val="00C92A94"/>
    <w:rsid w:val="00CB0DAC"/>
    <w:rsid w:val="00CE3864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C15A5"/>
    <w:rsid w:val="00ED5412"/>
    <w:rsid w:val="00F01A5E"/>
    <w:rsid w:val="00F10AE8"/>
    <w:rsid w:val="00F12359"/>
    <w:rsid w:val="00F24973"/>
    <w:rsid w:val="00F45DC7"/>
    <w:rsid w:val="00F46F57"/>
    <w:rsid w:val="00F47C70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8CF11AB-D76A-4C83-A294-FF05F3D89E2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F0EB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5F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5F9B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5F9B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5F9B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5F9B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2021.</izvorni_sadrzaj>
    <derivirana_varijabla naziv="DomainObject.StvarniPocetakDatum_1">10. studenog 2021.</derivirana_varijabla>
  </DomainObject.StvarniPocetakDatum>
  <DomainObject.StvarniZavrsetakDatum>
    <izvorni_sadrzaj>10. studenog 2021.</izvorni_sadrzaj>
    <derivirana_varijabla naziv="DomainObject.StvarniZavrsetakDatum_1">10. studenog 2021.</derivirana_varijabla>
  </DomainObject.StvarniZavrsetakDatum>
  <DomainObject.PlaniraniZavrsetakDatum>
    <izvorni_sadrzaj>10. studenog 2021.</izvorni_sadrzaj>
    <derivirana_varijabla naziv="DomainObject.PlaniraniZavrsetakDatum_1">10. studenog 2021.</derivirana_varijabla>
  </DomainObject.PlaniraniZavrsetakDatum>
  <DomainObject.PlaniraniPocetakDatum>
    <izvorni_sadrzaj>10. studenog 2021.</izvorni_sadrzaj>
    <derivirana_varijabla naziv="DomainObject.PlaniraniPocetakDatum_1">10. studenog 2021.</derivirana_varijabla>
  </DomainObject.PlaniraniPocetakDatum>
  <DomainObject.StvarniPocetakVrijeme>
    <izvorni_sadrzaj>13:10</izvorni_sadrzaj>
    <derivirana_varijabla naziv="DomainObject.StvarniPocetakVrijeme_1">13:10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studenog 2021.</izvorni_sadrzaj>
    <derivirana_varijabla naziv="DomainObject.Zapisnik.DatumKreiranja_1">10.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St-236/2019-74</izvorni_sadrzaj>
    <derivirana_varijabla naziv="DomainObject.Zapisnik.Oznaka_1">St-236/2019-74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>04-06-19-3449</izvorni_sadrzaj>
    <derivirana_varijabla naziv="DomainObject.Predmet.OznakaBrojOptuznogAkta_1">04-06-19-3449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MML jednostavno društvo s ograničenom odgovornošću za proizvodnju, trgovinu i usluge zastupanog po punomoćniku Ines Mošmondor</izvorni_sadrzaj>
    <derivirana_varijabla naziv="DomainObject.Predmet.ProtustrankaFormated_1">  MML jednostavno društvo s ograničenom odgovornošću za proizvodnju, trgovinu i usluge zastupanog po punomoćniku Ines Mošmondor</derivirana_varijabla>
  </DomainObject.Predmet.ProtustrankaFormated>
  <DomainObject.Predmet.ProtustrankaFormatedOIB>
    <izvorni_sadrzaj>  MML jednostavno društvo s ograničenom odgovornošću za proizvodnju, trgovinu i usluge, OIB 75808535834 zastupanog po punomoćniku Ines Mošmondor</izvorni_sadrzaj>
    <derivirana_varijabla naziv="DomainObject.Predmet.ProtustrankaFormatedOIB_1">  MML jednostavno društvo s ograničenom odgovornošću za proizvodnju, trgovinu i usluge, OIB 75808535834 zastupanog po punomoćniku Ines Mošmondor</derivirana_varijabla>
  </DomainObject.Predmet.ProtustrankaFormatedOIB>
  <DomainObject.Predmet.ProtustrankaFormatedWithAdress>
    <izvorni_sadrzaj> MML jednostavno društvo s ograničenom odgovornošću za proizvodnju, trgovinu i usluge, Ivana Kukuljevića 33, 42000 Varaždin zastupanog po punomoćniku Ines Mošmondor</izvorni_sadrzaj>
    <derivirana_varijabla naziv="DomainObject.Predmet.ProtustrankaFormatedWithAdress_1"> MML jednostavno društvo s ograničenom odgovornošću za proizvodnju, trgovinu i usluge, Ivana Kukuljevića 33, 42000 Varaždin zastupanog po punomoćniku Ines Mošmondor</derivirana_varijabla>
  </DomainObject.Predmet.ProtustrankaFormatedWithAdress>
  <DomainObject.Predmet.ProtustrankaFormatedWithAdressOIB>
    <izvorni_sadrzaj> MML jednostavno društvo s ograničenom odgovornošću za proizvodnju, trgovinu i usluge, OIB 75808535834, Ivana Kukuljevića 33, 42000 Varaždin zastupanog po punomoćniku Ines Mošmondor</izvorni_sadrzaj>
    <derivirana_varijabla naziv="DomainObject.Predmet.ProtustrankaFormatedWithAdressOIB_1"> MML jednostavno društvo s ograničenom odgovornošću za proizvodnju, trgovinu i usluge, OIB 75808535834, Ivana Kukuljevića 33, 42000 Varaždin zastupanog po punomoćniku Ines Mošmondor</derivirana_varijabla>
  </DomainObject.Predmet.ProtustrankaFormatedWithAdressOIB>
  <DomainObject.Predmet.ProtustrankaWithAdress>
    <izvorni_sadrzaj>MML jednostavno društvo s ograničenom odgovornošću za proizvodnju, trgovinu i usluge Ivana Kukuljevića 33, 42000 Varaždin</izvorni_sadrzaj>
    <derivirana_varijabla naziv="DomainObject.Predmet.ProtustrankaWithAdress_1">MML jednostavno društvo s ograničenom odgovornošću za proizvodnju, trgovinu i usluge Ivana Kukuljevića 33, 42000 Varaždin</derivirana_varijabla>
  </DomainObject.Predmet.ProtustrankaWithAdress>
  <DomainObject.Predmet.ProtustrankaWithAdressOIB>
    <izvorni_sadrzaj>MML jednostavno društvo s ograničenom odgovornošću za proizvodnju, trgovinu i usluge, OIB 75808535834, Ivana Kukuljevića 33, 42000 Varaždin</izvorni_sadrzaj>
    <derivirana_varijabla naziv="DomainObject.Predmet.ProtustrankaWithAdressOIB_1">MML jednostavno društvo s ograničenom odgovornošću za proizvodnju, trgovinu i usluge, OIB 75808535834, Ivana Kukuljevića 33, 42000 Varaždin</derivirana_varijabla>
  </DomainObject.Predmet.ProtustrankaWithAdressOIB>
  <DomainObject.Predmet.ProtustrankaNazivFormated>
    <izvorni_sadrzaj>MML jednostavno društvo s ograničenom odgovornošću za proizvodnju, trgovinu i usluge</izvorni_sadrzaj>
    <derivirana_varijabla naziv="DomainObject.Predmet.ProtustrankaNazivFormated_1">MML jednostavno društvo s ograničenom odgovornošću za proizvodnju, trgovinu i usluge</derivirana_varijabla>
  </DomainObject.Predmet.ProtustrankaNazivFormated>
  <DomainObject.Predmet.ProtustrankaNazivFormatedOIB>
    <izvorni_sadrzaj>MML jednostavno društvo s ograničenom odgovornošću za proizvodnju, trgovinu i usluge, OIB 75808535834</izvorni_sadrzaj>
    <derivirana_varijabla naziv="DomainObject.Predmet.ProtustrankaNazivFormatedOIB_1">MML jednostavno društvo s ograničenom odgovornošću za proizvodnju, trgovinu i usluge, OIB 75808535834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MML jednostavno društvo s ograničenom odgovornošću za proizvodnju, trgovinu i usluge zastupanog po punomoćniku Ines Mošmondor</item>
    </izvorni_sadrzaj>
    <derivirana_varijabla naziv="DomainObject.Predmet.ProtuStrankaListFormated_1">
      <item>MML jednostavno društvo s ograničenom odgovornošću za proizvodnju, trgovinu i usluge zastupanog po punomoćniku Ines Mošmondor</item>
    </derivirana_varijabla>
  </DomainObject.Predmet.ProtuStrankaListFormated>
  <DomainObject.Predmet.ProtuStrankaListFormatedOIB>
    <izvorni_sadrzaj>
      <item>MML jednostavno društvo s ograničenom odgovornošću za proizvodnju, trgovinu i usluge, OIB 75808535834 zastupanog po punomoćniku Ines Mošmondor</item>
    </izvorni_sadrzaj>
    <derivirana_varijabla naziv="DomainObject.Predmet.ProtuStrankaListFormatedOIB_1">
      <item>MML jednostavno društvo s ograničenom odgovornošću za proizvodnju, trgovinu i usluge, OIB 75808535834 zastupanog po punomoćniku Ines Mošmondor</item>
    </derivirana_varijabla>
  </DomainObject.Predmet.ProtuStrankaListFormatedOIB>
  <DomainObject.Predmet.ProtuStrankaListFormatedWithAdress>
    <izvorni_sadrzaj>
      <item>MML jednostavno društvo s ograničenom odgovornošću za proizvodnju, trgovinu i usluge, Ivana Kukuljevića 33, 42000 Varaždin zastupanog po punomoćniku Ines Mošmondor</item>
    </izvorni_sadrzaj>
    <derivirana_varijabla naziv="DomainObject.Predmet.ProtuStrankaListFormatedWithAdress_1">
      <item>MML jednostavno društvo s ograničenom odgovornošću za proizvodnju, trgovinu i usluge, Ivana Kukuljevića 33, 42000 Varaždin zastupanog po punomoćniku Ines Mošmondor</item>
    </derivirana_varijabla>
  </DomainObject.Predmet.ProtuStrankaListFormatedWithAdress>
  <DomainObject.Predmet.ProtuStrankaListFormatedWithAdressOIB>
    <izvorni_sadrzaj>
      <item>MML jednostavno društvo s ograničenom odgovornošću za proizvodnju, trgovinu i usluge, OIB 75808535834, Ivana Kukuljevića 33, 42000 Varaždin zastupanog po punomoćniku Ines Mošmondor</item>
    </izvorni_sadrzaj>
    <derivirana_varijabla naziv="DomainObject.Predmet.ProtuStrankaListFormatedWithAdressOIB_1">
      <item>MML jednostavno društvo s ograničenom odgovornošću za proizvodnju, trgovinu i usluge, OIB 75808535834, Ivana Kukuljevića 33, 42000 Varaždin zastupanog po punomoćniku Ines Mošmondor</item>
    </derivirana_varijabla>
  </DomainObject.Predmet.ProtuStrankaListFormatedWithAdressOIB>
  <DomainObject.Predmet.ProtuStrankaListNazivFormated>
    <izvorni_sadrzaj>
      <item>MML jednostavno društvo s ograničenom odgovornošću za proizvodnju, trgovinu i usluge</item>
    </izvorni_sadrzaj>
    <derivirana_varijabla naziv="DomainObject.Predmet.ProtuStrankaListNazivFormated_1">
      <item>MML jednostavno društvo s ograničenom odgovornošću za proizvodnju, trgovinu i usluge</item>
    </derivirana_varijabla>
  </DomainObject.Predmet.ProtuStrankaListNazivFormated>
  <DomainObject.Predmet.ProtuStrankaListNazivFormatedOIB>
    <izvorni_sadrzaj>
      <item>MML jednostavno društvo s ograničenom odgovornošću za proizvodnju, trgovinu i usluge, OIB 75808535834</item>
    </izvorni_sadrzaj>
    <derivirana_varijabla naziv="DomainObject.Predmet.ProtuStrankaListNazivFormatedOIB_1">
      <item>MML jednostavno društvo s ograničenom odgovornošću za proizvodnju, trgovinu i usluge, OIB 75808535834</item>
    </derivirana_varijabla>
  </DomainObject.Predmet.ProtuStrankaListNazivFormatedOIB>
  <DomainObject.Predmet.OstaliListFormated>
    <izvorni_sadrzaj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izvorni_sadrzaj>
    <derivirana_varijabla naziv="DomainObject.Predmet.OstaliListFormated_1"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derivirana_varijabla>
  </DomainObject.Predmet.OstaliListFormated>
  <DomainObject.Predmet.OstaliListFormatedOIB>
    <izvorni_sadrzaj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</izvorni_sadrzaj>
    <derivirana_varijabla naziv="DomainObject.Predmet.OstaliListFormatedOIB_1"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 punomoćnik sudionika u postupku MML jednostavno društvo s ograničenom odgovornošću za proizvodnju, trgovinu i usluge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</derivirana_varijabla>
  </DomainObject.Predmet.OstaliListFormatedOIB>
  <DomainObject.Predmet.OstaliListFormatedWithAdress>
    <izvorni_sadrzaj>
      <item>Llucian Prekpaljaj,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</item>
      <item>Porezna uprava - Područni ured Varaždin</item>
      <item>Nino Lučić, Zagrebačka Ulica 15, 42000 Varaždin</item>
      <item>Ivica Škunca, Maršala Tita 2, 10290 Zaprešić</item>
      <item>Agencija za osiguranje radničkih tražbina, Frankopanska 11, 10000 Zagreb</item>
      <item>HRVATSKA AGENCIJA ZA MALO GOSPODARSTVO, INOVACIJE I INVESTICIJE, Ksaver 208, 10000 Zagreb</item>
      <item>Janica Plantak, Tome Blažeka 3, 42000 Varaždin</item>
      <item>Općinski sud u Varaždinu - z.k. odjel, Braće Radića 2, 42000 Varaždin</item>
      <item>Odašiljači i veze d.o.o.</item>
    </izvorni_sadrzaj>
    <derivirana_varijabla naziv="DomainObject.Predmet.OstaliListFormatedWithAdress_1">
      <item>Llucian Prekpaljaj,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</item>
      <item>Porezna uprava - Područni ured Varaždin</item>
      <item>Nino Lučić, Zagrebačka Ulica 15, 42000 Varaždin</item>
      <item>Ivica Škunca, Maršala Tita 2, 10290 Zaprešić</item>
      <item>Agencija za osiguranje radničkih tražbina, Frankopanska 11, 10000 Zagreb</item>
      <item>HRVATSKA AGENCIJA ZA MALO GOSPODARSTVO, INOVACIJE I INVESTICIJE, Ksaver 208, 10000 Zagreb</item>
      <item>Janica Plantak, Tome Blažeka 3, 42000 Varaždin</item>
      <item>Općinski sud u Varaždinu - z.k. odjel, Braće Radića 2, 42000 Varaždin</item>
      <item>Odašiljači i veze d.o.o.</item>
    </derivirana_varijabla>
  </DomainObject.Predmet.OstaliListFormatedWithAdress>
  <DomainObject.Predmet.OstaliListFormatedWithAdressOIB>
    <izvorni_sadrzaj>
      <item>Llucian Prekpaljaj, OIB 98237224975,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</item>
      <item>Porezna uprava - Područni ured Varaždin</item>
      <item>Nino Lučić, OIB 41908101184, Zagrebačka Ulica 15, 42000 Varaždin</item>
      <item>Ivica Škunca, OIB 98326135250, Maršala Tita 2, 10290 Zaprešić</item>
      <item>Agencija za osiguranje radničkih tražbina, OIB 04323472109, Frankopanska 11, 10000 Zagreb</item>
      <item>HRVATSKA AGENCIJA ZA MALO GOSPODARSTVO, INOVACIJE I INVESTICIJE, OIB 25609559342, Ksaver 208, 10000 Zagreb</item>
      <item>Janica Plantak, OIB 23932393148, Tome Blažeka 3, 42000 Varaždin</item>
      <item>Općinski sud u Varaždinu - z.k. odjel, OIB 14828046348, Braće Radića 2, 42000 Varaždin</item>
      <item>Odašiljači i veze d.o.o.</item>
    </izvorni_sadrzaj>
    <derivirana_varijabla naziv="DomainObject.Predmet.OstaliListFormatedWithAdressOIB_1">
      <item>Llucian Prekpaljaj, OIB 98237224975, Ivana Kukuljevića 33, 42000 Varaždin</item>
      <item>Županijsko državno odvjetništvo</item>
      <item>Raiffeisenbank Austria d.d., Magazinska cesta 69, 10000 Zagreb</item>
      <item>Zagrebačka banka d.d., Trg bana J. Jelačića 10, 10000 Zagreb</item>
      <item>Privredna banka Zagreb d.d., Radnička cesta 50, 10000 Zagreb</item>
      <item>PU - Policijska postaja Varaždin, A. Cesarca 18, 42000 Varaždin</item>
      <item>Ines Mošmondor punomoćnik sudionika u postupku MML jednostavno društvo s ograničenom odgovornošću za proizvodnju, trgovinu i usluge</item>
      <item>Porezna uprava - Područni ured Varaždin</item>
      <item>Nino Lučić, OIB 41908101184, Zagrebačka Ulica 15, 42000 Varaždin</item>
      <item>Ivica Škunca, OIB 98326135250, Maršala Tita 2, 10290 Zaprešić</item>
      <item>Agencija za osiguranje radničkih tražbina, OIB 04323472109, Frankopanska 11, 10000 Zagreb</item>
      <item>HRVATSKA AGENCIJA ZA MALO GOSPODARSTVO, INOVACIJE I INVESTICIJE, OIB 25609559342, Ksaver 208, 10000 Zagreb</item>
      <item>Janica Plantak, OIB 23932393148, Tome Blažeka 3, 42000 Varaždin</item>
      <item>Općinski sud u Varaždinu - z.k. odjel, OIB 14828046348, Braće Radića 2, 42000 Varaždin</item>
      <item>Odašiljači i veze d.o.o.</item>
    </derivirana_varijabla>
  </DomainObject.Predmet.OstaliListFormatedWithAdressOIB>
  <DomainObject.Predmet.OstaliListNazivFormated>
    <izvorni_sadrzaj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izvorni_sadrzaj>
    <derivirana_varijabla naziv="DomainObject.Predmet.OstaliListNazivFormated_1"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derivirana_varijabla>
  </DomainObject.Predmet.OstaliListNazivFormated>
  <DomainObject.Predmet.OstaliListNazivFormatedOIB>
    <izvorni_sadrzaj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</izvorni_sadrzaj>
    <derivirana_varijabla naziv="DomainObject.Predmet.OstaliListNazivFormatedOIB_1">
      <item>Llucian Prekpaljaj, OIB 98237224975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Lučić, OIB 41908101184</item>
      <item>Ivica Škunca, OIB 98326135250</item>
      <item>Agencija za osiguranje radničkih tražbina, OIB 04323472109</item>
      <item>HRVATSKA AGENCIJA ZA MALO GOSPODARSTVO, INOVACIJE I INVESTICIJE, OIB 25609559342</item>
      <item>Janica Plantak, OIB 23932393148</item>
      <item>Općinski sud u Varaždinu - z.k. odjel, OIB 14828046348</item>
      <item>Odašiljači i veze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studenog 2021.</izvorni_sadrzaj>
    <derivirana_varijabla naziv="DomainObject.Datum_1">10. studenog 2021.</derivirana_varijabla>
  </DomainObject.Datum>
  <DomainObject.PoslovniBrojDokumenta>
    <izvorni_sadrzaj>St-236/2019-74</izvorni_sadrzaj>
    <derivirana_varijabla naziv="DomainObject.PoslovniBrojDokumenta_1">St-236/2019-74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MML jednostavno društvo s ograničenom odgovornošću za proizvodnju, trgovinu i usluge</izvorni_sadrzaj>
    <derivirana_varijabla naziv="DomainObject.Predmet.ProtustrankaIDrugi_1">MML jednostavno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MML jednostavno društvo s ograničenom odgovornošću za proizvodnju, trgovinu i usluge, OIB 75808535834, Ivana Kukuljevića 33, 42000 Varaždin</izvorni_sadrzaj>
    <derivirana_varijabla naziv="DomainObject.Predmet.ProtustrankaIDrugiAdressOIB_1">MML jednostavno društvo s ograničenom odgovornošću za proizvodnju, trgovinu i usluge, OIB 75808535834, Ivana Kukuljevića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MML jednostavno društvo s ograničenom odgovornošću za proizvodnju, trgovinu i usluge</item>
      <item>Financijska agencija</item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izvorni_sadrzaj>
    <derivirana_varijabla naziv="DomainObject.Predmet.SudioniciListNaziv_1">
      <item>MML jednostavno društvo s ograničenom odgovornošću za proizvodnju, trgovinu i usluge</item>
      <item>Financijska agencija</item>
      <item>Llucian Prekpaljaj</item>
      <item>Županijsko državno odvjetništvo</item>
      <item>Raiffeisenbank Austria d.d.</item>
      <item>Zagrebačka banka d.d.</item>
      <item>Privredna banka Zagreb d.d.</item>
      <item>PU - Policijska postaja Varaždin</item>
      <item>Ines Mošmondor</item>
      <item>Porezna uprava - Područni ured Varaždin</item>
      <item>Nino Lučić</item>
      <item>Ivica Škunca</item>
      <item>Agencija za osiguranje radničkih tražbina</item>
      <item>HRVATSKA AGENCIJA ZA MALO GOSPODARSTVO, INOVACIJE I INVESTICIJE</item>
      <item>Janica Plantak</item>
      <item>Općinski sud u Varaždinu - z.k. odjel</item>
      <item>Odašiljači i veze d.o.o.</item>
    </derivirana_varijabla>
  </DomainObject.Predmet.SudioniciListNaziv>
  <DomainObject.Predmet.SudioniciListAdressOIB>
    <izvorni_sadrzaj>
      <item>MML jednostavno društvo s ograničenom odgovornošću za proizvodnju, trgovinu i usluge, OIB 75808535834, Ivana Kukuljevića 33,42000 Varaždin</item>
      <item>Financijska agencija, OIB 85821130368, A.CESARCA 2,42000 Varaždin</item>
      <item>Llucian Prekpaljaj, OIB 98237224975, Ivana Kukuljevića 33,42000 Varaždin</item>
      <item>Županijsko državno odvjetništvo</item>
      <item>Raiffeisenbank Austria d.d., Magazinska cesta 69,10000 Zagreb</item>
      <item>Zagrebačka banka d.d., Trg bana J. Jelačića 10,10000 Zagreb</item>
      <item>Privredna banka Zagreb d.d., Radnička cesta 50,10000 Zagreb</item>
      <item>PU - Policijska postaja Varaždin, A. Cesarca 18,42000 Varaždin</item>
      <item>Ines Mošmondor</item>
      <item>Porezna uprava - Područni ured Varaždin</item>
      <item>Nino Lučić, OIB 41908101184, Zagrebačka Ulica 15,42000 Varaždin</item>
      <item>Ivica Škunca, OIB 98326135250, Maršala Tita 2,10290 Zaprešić</item>
      <item>Agencija za osiguranje radničkih tražbina, OIB 04323472109, Frankopanska 11,10000 Zagreb</item>
      <item>HRVATSKA AGENCIJA ZA MALO GOSPODARSTVO, INOVACIJE I INVESTICIJE, OIB 25609559342, Ksaver 208,10000 Zagreb</item>
      <item>Janica Plantak, OIB 23932393148, Tome Blažeka 3,42000 Varaždin</item>
      <item>Općinski sud u Varaždinu - z.k. odjel, OIB 14828046348, Braće Radića 2,42000 Varaždin</item>
      <item>Odašiljači i veze d.o.o.</item>
    </izvorni_sadrzaj>
    <derivirana_varijabla naziv="DomainObject.Predmet.SudioniciListAdressOIB_1">
      <item>MML jednostavno društvo s ograničenom odgovornošću za proizvodnju, trgovinu i usluge, OIB 75808535834, Ivana Kukuljevića 33,42000 Varaždin</item>
      <item>Financijska agencija, OIB 85821130368, A.CESARCA 2,42000 Varaždin</item>
      <item>Llucian Prekpaljaj, OIB 98237224975, Ivana Kukuljevića 33,42000 Varaždin</item>
      <item>Županijsko državno odvjetništvo</item>
      <item>Raiffeisenbank Austria d.d., Magazinska cesta 69,10000 Zagreb</item>
      <item>Zagrebačka banka d.d., Trg bana J. Jelačića 10,10000 Zagreb</item>
      <item>Privredna banka Zagreb d.d., Radnička cesta 50,10000 Zagreb</item>
      <item>PU - Policijska postaja Varaždin, A. Cesarca 18,42000 Varaždin</item>
      <item>Ines Mošmondor</item>
      <item>Porezna uprava - Područni ured Varaždin</item>
      <item>Nino Lučić, OIB 41908101184, Zagrebačka Ulica 15,42000 Varaždin</item>
      <item>Ivica Škunca, OIB 98326135250, Maršala Tita 2,10290 Zaprešić</item>
      <item>Agencija za osiguranje radničkih tražbina, OIB 04323472109, Frankopanska 11,10000 Zagreb</item>
      <item>HRVATSKA AGENCIJA ZA MALO GOSPODARSTVO, INOVACIJE I INVESTICIJE, OIB 25609559342, Ksaver 208,10000 Zagreb</item>
      <item>Janica Plantak, OIB 23932393148, Tome Blažeka 3,42000 Varaždin</item>
      <item>Općinski sud u Varaždinu - z.k. odjel, OIB 14828046348, Braće Radića 2,42000 Varaždin</item>
      <item>Odašiljači i veze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75808535834</item>
      <item>, OIB 85821130368</item>
      <item>, OIB 98237224975</item>
      <item>, OIB null</item>
      <item>, OIB null</item>
      <item>, OIB null</item>
      <item>, OIB null</item>
      <item>, OIB null</item>
      <item>, OIB null</item>
      <item>, OIB null</item>
      <item>, OIB 41908101184</item>
      <item>, OIB 98326135250</item>
      <item>, OIB 04323472109</item>
      <item>, OIB 25609559342</item>
      <item>, OIB 23932393148</item>
      <item>, OIB 14828046348</item>
      <item>, OIB null</item>
    </izvorni_sadrzaj>
    <derivirana_varijabla naziv="DomainObject.Predmet.SudioniciListNazivOIB_1">
      <item>, OIB 75808535834</item>
      <item>, OIB 85821130368</item>
      <item>, OIB 98237224975</item>
      <item>, OIB null</item>
      <item>, OIB null</item>
      <item>, OIB null</item>
      <item>, OIB null</item>
      <item>, OIB null</item>
      <item>, OIB null</item>
      <item>, OIB null</item>
      <item>, OIB 41908101184</item>
      <item>, OIB 98326135250</item>
      <item>, OIB 04323472109</item>
      <item>, OIB 25609559342</item>
      <item>, OIB 23932393148</item>
      <item>, OIB 14828046348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2019.</izvorni_sadrzaj>
    <derivirana_varijabla naziv="DomainObject.Predmet.DatumPocetkaProcesa_1">12.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7AC22-83FF-441A-8328-D5B7B69F3A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301</properties:Words>
  <properties:Characters>1703</properties:Characters>
  <properties:Lines>87</properties:Lines>
  <properties:Paragraphs>29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2019-04-16T08:00:00Z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2021-11-10T12:53:00Z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St-236/2019-74 / Zapisnik - Ročište za diobu kupovnine (Zapisnik - St-236-19-74 od 10.11.21.  dioba.docx)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